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347" w:rsidRPr="000B0347" w:rsidRDefault="000B0347" w:rsidP="000B0347">
      <w:pPr>
        <w:shd w:val="clear" w:color="auto" w:fill="FFFFFF"/>
        <w:spacing w:after="0" w:line="240" w:lineRule="auto"/>
        <w:ind w:firstLine="852"/>
        <w:jc w:val="center"/>
        <w:rPr>
          <w:rFonts w:ascii="Arial" w:eastAsia="Times New Roman" w:hAnsi="Arial" w:cs="Arial"/>
          <w:color w:val="000000"/>
          <w:lang w:eastAsia="ru-RU"/>
        </w:rPr>
      </w:pPr>
      <w:r w:rsidRPr="000B0347">
        <w:rPr>
          <w:rFonts w:ascii="Times New Roman" w:eastAsia="Times New Roman" w:hAnsi="Times New Roman" w:cs="Times New Roman"/>
          <w:b/>
          <w:bCs/>
          <w:color w:val="000000"/>
          <w:sz w:val="28"/>
          <w:szCs w:val="28"/>
          <w:lang w:eastAsia="ru-RU"/>
        </w:rPr>
        <w:t>Консультация для родителей</w:t>
      </w:r>
    </w:p>
    <w:p w:rsidR="000B0347" w:rsidRPr="000B0347" w:rsidRDefault="000B0347" w:rsidP="000B0347">
      <w:pPr>
        <w:shd w:val="clear" w:color="auto" w:fill="FFFFFF"/>
        <w:spacing w:after="0" w:line="240" w:lineRule="auto"/>
        <w:ind w:firstLine="852"/>
        <w:jc w:val="center"/>
        <w:rPr>
          <w:rFonts w:ascii="Arial" w:eastAsia="Times New Roman" w:hAnsi="Arial" w:cs="Arial"/>
          <w:color w:val="000000"/>
          <w:lang w:eastAsia="ru-RU"/>
        </w:rPr>
      </w:pPr>
      <w:bookmarkStart w:id="0" w:name="_GoBack"/>
      <w:r w:rsidRPr="000B0347">
        <w:rPr>
          <w:rFonts w:ascii="Times New Roman" w:eastAsia="Times New Roman" w:hAnsi="Times New Roman" w:cs="Times New Roman"/>
          <w:b/>
          <w:bCs/>
          <w:color w:val="000000"/>
          <w:sz w:val="28"/>
          <w:szCs w:val="28"/>
          <w:lang w:eastAsia="ru-RU"/>
        </w:rPr>
        <w:t>«Агрессивный ребёнок»</w:t>
      </w:r>
    </w:p>
    <w:bookmarkEnd w:id="0"/>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i/>
          <w:iCs/>
          <w:color w:val="000000"/>
          <w:sz w:val="28"/>
          <w:szCs w:val="28"/>
          <w:lang w:eastAsia="ru-RU"/>
        </w:rPr>
        <w:t>Цель консультации</w:t>
      </w:r>
      <w:r w:rsidRPr="000B0347">
        <w:rPr>
          <w:rFonts w:ascii="Times New Roman" w:eastAsia="Times New Roman" w:hAnsi="Times New Roman" w:cs="Times New Roman"/>
          <w:color w:val="000000"/>
          <w:sz w:val="28"/>
          <w:szCs w:val="28"/>
          <w:lang w:eastAsia="ru-RU"/>
        </w:rPr>
        <w:t>: </w:t>
      </w:r>
      <w:r w:rsidRPr="000B0347">
        <w:rPr>
          <w:rFonts w:ascii="Times New Roman" w:eastAsia="Times New Roman" w:hAnsi="Times New Roman" w:cs="Times New Roman"/>
          <w:b/>
          <w:bCs/>
          <w:color w:val="000000"/>
          <w:sz w:val="28"/>
          <w:szCs w:val="28"/>
          <w:lang w:eastAsia="ru-RU"/>
        </w:rPr>
        <w:t>ознакомление родителей со способами преодоления проявлений агрессивности дошкольников</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w:t>
      </w:r>
      <w:proofErr w:type="gramStart"/>
      <w:r w:rsidRPr="000B0347">
        <w:rPr>
          <w:rFonts w:ascii="Times New Roman" w:eastAsia="Times New Roman" w:hAnsi="Times New Roman" w:cs="Times New Roman"/>
          <w:color w:val="000000"/>
          <w:sz w:val="28"/>
          <w:szCs w:val="28"/>
          <w:lang w:eastAsia="ru-RU"/>
        </w:rPr>
        <w:t>Не правда ли</w:t>
      </w:r>
      <w:proofErr w:type="gramEnd"/>
      <w:r w:rsidRPr="000B0347">
        <w:rPr>
          <w:rFonts w:ascii="Times New Roman" w:eastAsia="Times New Roman" w:hAnsi="Times New Roman" w:cs="Times New Roman"/>
          <w:color w:val="000000"/>
          <w:sz w:val="28"/>
          <w:szCs w:val="28"/>
          <w:lang w:eastAsia="ru-RU"/>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0B0347" w:rsidRPr="000B0347" w:rsidRDefault="000B0347" w:rsidP="000B0347">
      <w:pPr>
        <w:numPr>
          <w:ilvl w:val="0"/>
          <w:numId w:val="1"/>
        </w:num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Когда это началось?</w:t>
      </w:r>
    </w:p>
    <w:p w:rsidR="000B0347" w:rsidRPr="000B0347" w:rsidRDefault="000B0347" w:rsidP="000B0347">
      <w:pPr>
        <w:numPr>
          <w:ilvl w:val="0"/>
          <w:numId w:val="1"/>
        </w:num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Как ребёнок проявляет агрессию?</w:t>
      </w:r>
    </w:p>
    <w:p w:rsidR="000B0347" w:rsidRPr="000B0347" w:rsidRDefault="000B0347" w:rsidP="000B0347">
      <w:pPr>
        <w:numPr>
          <w:ilvl w:val="0"/>
          <w:numId w:val="1"/>
        </w:num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В какие моменты ребёнок проявляет агрессию?</w:t>
      </w:r>
    </w:p>
    <w:p w:rsidR="000B0347" w:rsidRPr="000B0347" w:rsidRDefault="000B0347" w:rsidP="000B0347">
      <w:pPr>
        <w:numPr>
          <w:ilvl w:val="0"/>
          <w:numId w:val="1"/>
        </w:num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Что явилось причиной агрессивности?</w:t>
      </w:r>
    </w:p>
    <w:p w:rsidR="000B0347" w:rsidRPr="000B0347" w:rsidRDefault="000B0347" w:rsidP="000B0347">
      <w:pPr>
        <w:numPr>
          <w:ilvl w:val="0"/>
          <w:numId w:val="1"/>
        </w:num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Что изменилось в поведении ребёнка с того времени?</w:t>
      </w:r>
    </w:p>
    <w:p w:rsidR="000B0347" w:rsidRPr="000B0347" w:rsidRDefault="000B0347" w:rsidP="000B0347">
      <w:pPr>
        <w:numPr>
          <w:ilvl w:val="0"/>
          <w:numId w:val="1"/>
        </w:num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Что на самом деле хочет ребёнок?</w:t>
      </w:r>
    </w:p>
    <w:p w:rsidR="000B0347" w:rsidRPr="000B0347" w:rsidRDefault="000B0347" w:rsidP="000B0347">
      <w:pPr>
        <w:numPr>
          <w:ilvl w:val="0"/>
          <w:numId w:val="1"/>
        </w:num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Чем вы реально можете ему помочь?</w:t>
      </w:r>
    </w:p>
    <w:p w:rsidR="000B0347" w:rsidRPr="000B0347" w:rsidRDefault="000B0347" w:rsidP="000B0347">
      <w:pPr>
        <w:shd w:val="clear" w:color="auto" w:fill="FFFFFF"/>
        <w:spacing w:after="0" w:line="240" w:lineRule="auto"/>
        <w:ind w:left="360"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 xml:space="preserve">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w:t>
      </w:r>
      <w:r w:rsidRPr="000B0347">
        <w:rPr>
          <w:rFonts w:ascii="Times New Roman" w:eastAsia="Times New Roman" w:hAnsi="Times New Roman" w:cs="Times New Roman"/>
          <w:color w:val="000000"/>
          <w:sz w:val="28"/>
          <w:szCs w:val="28"/>
          <w:lang w:eastAsia="ru-RU"/>
        </w:rPr>
        <w:lastRenderedPageBreak/>
        <w:t>начать с самостоятельного анализа внутрисемейных отношений. Это будет главным шагом в решении существующей проблемы.</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 </w:t>
      </w:r>
      <w:r w:rsidRPr="000B0347">
        <w:rPr>
          <w:rFonts w:ascii="Times New Roman" w:eastAsia="Times New Roman" w:hAnsi="Times New Roman" w:cs="Times New Roman"/>
          <w:b/>
          <w:bCs/>
          <w:i/>
          <w:iCs/>
          <w:color w:val="000000"/>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4"/>
          <w:szCs w:val="24"/>
          <w:lang w:eastAsia="ru-RU"/>
        </w:rPr>
        <w:t>"ВЫБИВАЕМ ПЫЛЬ"</w:t>
      </w:r>
      <w:r w:rsidRPr="000B0347">
        <w:rPr>
          <w:rFonts w:ascii="Times New Roman" w:eastAsia="Times New Roman" w:hAnsi="Times New Roman" w:cs="Times New Roman"/>
          <w:color w:val="000000"/>
          <w:sz w:val="24"/>
          <w:szCs w:val="24"/>
          <w:lang w:eastAsia="ru-RU"/>
        </w:rPr>
        <w:t> </w:t>
      </w:r>
      <w:r w:rsidRPr="000B0347">
        <w:rPr>
          <w:rFonts w:ascii="Times New Roman" w:eastAsia="Times New Roman" w:hAnsi="Times New Roman" w:cs="Times New Roman"/>
          <w:color w:val="000000"/>
          <w:sz w:val="28"/>
          <w:szCs w:val="28"/>
          <w:lang w:eastAsia="ru-RU"/>
        </w:rPr>
        <w:t>(для детей с 4 лет)</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Каждому участнику даётся "пыльная подушка". Он должен, усердно колотя руками, хорошенько её "почистить".</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4"/>
          <w:szCs w:val="24"/>
          <w:lang w:eastAsia="ru-RU"/>
        </w:rPr>
        <w:t>"ЧАС ТИШИНЫ И ЧАС “МОЖНО” </w:t>
      </w:r>
      <w:r w:rsidRPr="000B0347">
        <w:rPr>
          <w:rFonts w:ascii="Times New Roman" w:eastAsia="Times New Roman" w:hAnsi="Times New Roman" w:cs="Times New Roman"/>
          <w:color w:val="000000"/>
          <w:sz w:val="28"/>
          <w:szCs w:val="28"/>
          <w:lang w:eastAsia="ru-RU"/>
        </w:rPr>
        <w:t>(для детей с 4 лет)</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8"/>
          <w:szCs w:val="28"/>
          <w:lang w:eastAsia="ru-RU"/>
        </w:rPr>
        <w:t>Примечание:</w:t>
      </w:r>
      <w:r w:rsidRPr="000B0347">
        <w:rPr>
          <w:rFonts w:ascii="Times New Roman" w:eastAsia="Times New Roman" w:hAnsi="Times New Roman" w:cs="Times New Roman"/>
          <w:color w:val="000000"/>
          <w:sz w:val="28"/>
          <w:szCs w:val="28"/>
          <w:lang w:eastAsia="ru-RU"/>
        </w:rPr>
        <w:t> "часы" можно чередовать, а можно устраивать их в разные дни, главное, чтобы они стали привычными в семье.</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4"/>
          <w:szCs w:val="24"/>
          <w:lang w:eastAsia="ru-RU"/>
        </w:rPr>
        <w:t>"ПАДАЮЩАЯ БАШНЯ"</w:t>
      </w:r>
      <w:r w:rsidRPr="000B0347">
        <w:rPr>
          <w:rFonts w:ascii="Times New Roman" w:eastAsia="Times New Roman" w:hAnsi="Times New Roman" w:cs="Times New Roman"/>
          <w:color w:val="000000"/>
          <w:sz w:val="28"/>
          <w:szCs w:val="28"/>
          <w:lang w:eastAsia="ru-RU"/>
        </w:rPr>
        <w:t> (для детей с 5 лет)</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Из подушек строится высокая башня. Задача каждого участника – штурмом взять её (запрыгнуть), издавая победные крики типа:</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         "А-а-а", "Ура!" и т.д. Побеждает тот, кто запрыгивает на башню, не разрушив её стены.</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8"/>
          <w:szCs w:val="28"/>
          <w:lang w:eastAsia="ru-RU"/>
        </w:rPr>
        <w:t>Примечание:</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 Каждый участник может сам себе построить башню такой высоты, которую, по его мнению, он способен покорить.</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 После каждого штурма "болельщики" издают громкие крики одобрения и восхищения: "Молодец!", "Здорово!", "Победа!" и т.д.</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4"/>
          <w:szCs w:val="24"/>
          <w:lang w:eastAsia="ru-RU"/>
        </w:rPr>
        <w:t>"ШТУРМ КРЕПОСТИ"</w:t>
      </w:r>
      <w:r w:rsidRPr="000B0347">
        <w:rPr>
          <w:rFonts w:ascii="Times New Roman" w:eastAsia="Times New Roman" w:hAnsi="Times New Roman" w:cs="Times New Roman"/>
          <w:color w:val="000000"/>
          <w:sz w:val="24"/>
          <w:szCs w:val="24"/>
          <w:lang w:eastAsia="ru-RU"/>
        </w:rPr>
        <w:t> </w:t>
      </w:r>
      <w:r w:rsidRPr="000B0347">
        <w:rPr>
          <w:rFonts w:ascii="Times New Roman" w:eastAsia="Times New Roman" w:hAnsi="Times New Roman" w:cs="Times New Roman"/>
          <w:color w:val="000000"/>
          <w:sz w:val="28"/>
          <w:szCs w:val="28"/>
          <w:lang w:eastAsia="ru-RU"/>
        </w:rPr>
        <w:t>(для детей с 5 лет)</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4"/>
          <w:szCs w:val="24"/>
          <w:lang w:eastAsia="ru-RU"/>
        </w:rPr>
        <w:t>"РУГАЕМСЯ ОВОЩАМИ"</w:t>
      </w:r>
      <w:r w:rsidRPr="000B0347">
        <w:rPr>
          <w:rFonts w:ascii="Times New Roman" w:eastAsia="Times New Roman" w:hAnsi="Times New Roman" w:cs="Times New Roman"/>
          <w:color w:val="000000"/>
          <w:sz w:val="24"/>
          <w:szCs w:val="24"/>
          <w:lang w:eastAsia="ru-RU"/>
        </w:rPr>
        <w:t> </w:t>
      </w:r>
      <w:r w:rsidRPr="000B0347">
        <w:rPr>
          <w:rFonts w:ascii="Times New Roman" w:eastAsia="Times New Roman" w:hAnsi="Times New Roman" w:cs="Times New Roman"/>
          <w:color w:val="000000"/>
          <w:sz w:val="28"/>
          <w:szCs w:val="28"/>
          <w:lang w:eastAsia="ru-RU"/>
        </w:rPr>
        <w:t>(для детей с 5 лет)</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Предложите детям поругаться, но не плохими словами, а … овощами: "Ты – огурец", "А ты – редиска", "Ты – морковка", "А та – тыква" и т.д.</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8"/>
          <w:szCs w:val="28"/>
          <w:lang w:eastAsia="ru-RU"/>
        </w:rPr>
        <w:t>Примечание:</w:t>
      </w:r>
      <w:r w:rsidRPr="000B0347">
        <w:rPr>
          <w:rFonts w:ascii="Times New Roman" w:eastAsia="Times New Roman" w:hAnsi="Times New Roman" w:cs="Times New Roman"/>
          <w:color w:val="000000"/>
          <w:sz w:val="28"/>
          <w:szCs w:val="28"/>
          <w:lang w:eastAsia="ru-RU"/>
        </w:rPr>
        <w:t> Прежде, чем поругать ребёнка плохим словом, вспомните это упражнение.</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4"/>
          <w:szCs w:val="24"/>
          <w:lang w:eastAsia="ru-RU"/>
        </w:rPr>
        <w:t>"</w:t>
      </w:r>
      <w:r w:rsidRPr="000B0347">
        <w:rPr>
          <w:rFonts w:ascii="Times New Roman" w:eastAsia="Times New Roman" w:hAnsi="Times New Roman" w:cs="Times New Roman"/>
          <w:b/>
          <w:bCs/>
          <w:color w:val="000000"/>
          <w:lang w:eastAsia="ru-RU"/>
        </w:rPr>
        <w:t>ПО КОЧКАМ"</w:t>
      </w:r>
      <w:r w:rsidRPr="000B0347">
        <w:rPr>
          <w:rFonts w:ascii="Times New Roman" w:eastAsia="Times New Roman" w:hAnsi="Times New Roman" w:cs="Times New Roman"/>
          <w:color w:val="000000"/>
          <w:lang w:eastAsia="ru-RU"/>
        </w:rPr>
        <w:t> </w:t>
      </w:r>
      <w:r w:rsidRPr="000B0347">
        <w:rPr>
          <w:rFonts w:ascii="Times New Roman" w:eastAsia="Times New Roman" w:hAnsi="Times New Roman" w:cs="Times New Roman"/>
          <w:color w:val="000000"/>
          <w:sz w:val="28"/>
          <w:szCs w:val="28"/>
          <w:lang w:eastAsia="ru-RU"/>
        </w:rPr>
        <w:t>(для детей с 5 лет)</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 xml:space="preserve">Подушки раскладываются на полу на расстоянии, которое можно преодолеть в прыжке с некоторым усилием. Играющие – "лягушки", живущие </w:t>
      </w:r>
      <w:r w:rsidRPr="000B0347">
        <w:rPr>
          <w:rFonts w:ascii="Times New Roman" w:eastAsia="Times New Roman" w:hAnsi="Times New Roman" w:cs="Times New Roman"/>
          <w:color w:val="000000"/>
          <w:sz w:val="28"/>
          <w:szCs w:val="28"/>
          <w:lang w:eastAsia="ru-RU"/>
        </w:rPr>
        <w:lastRenderedPageBreak/>
        <w:t>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8"/>
          <w:szCs w:val="28"/>
          <w:lang w:eastAsia="ru-RU"/>
        </w:rPr>
        <w:t>Примечание:</w:t>
      </w:r>
      <w:r w:rsidRPr="000B0347">
        <w:rPr>
          <w:rFonts w:ascii="Times New Roman" w:eastAsia="Times New Roman" w:hAnsi="Times New Roman" w:cs="Times New Roman"/>
          <w:color w:val="000000"/>
          <w:sz w:val="28"/>
          <w:szCs w:val="28"/>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4"/>
          <w:szCs w:val="24"/>
          <w:lang w:eastAsia="ru-RU"/>
        </w:rPr>
        <w:t>"ЖУЖА"</w:t>
      </w:r>
      <w:r w:rsidRPr="000B0347">
        <w:rPr>
          <w:rFonts w:ascii="Times New Roman" w:eastAsia="Times New Roman" w:hAnsi="Times New Roman" w:cs="Times New Roman"/>
          <w:color w:val="000000"/>
          <w:sz w:val="24"/>
          <w:szCs w:val="24"/>
          <w:lang w:eastAsia="ru-RU"/>
        </w:rPr>
        <w:t> </w:t>
      </w:r>
      <w:r w:rsidRPr="000B0347">
        <w:rPr>
          <w:rFonts w:ascii="Times New Roman" w:eastAsia="Times New Roman" w:hAnsi="Times New Roman" w:cs="Times New Roman"/>
          <w:color w:val="000000"/>
          <w:sz w:val="28"/>
          <w:szCs w:val="28"/>
          <w:lang w:eastAsia="ru-RU"/>
        </w:rPr>
        <w:t>(для детей с 6 лет)</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color w:val="000000"/>
          <w:sz w:val="28"/>
          <w:szCs w:val="28"/>
          <w:lang w:eastAsia="ru-RU"/>
        </w:rPr>
        <w:t>"</w:t>
      </w:r>
      <w:proofErr w:type="spellStart"/>
      <w:r w:rsidRPr="000B0347">
        <w:rPr>
          <w:rFonts w:ascii="Times New Roman" w:eastAsia="Times New Roman" w:hAnsi="Times New Roman" w:cs="Times New Roman"/>
          <w:color w:val="000000"/>
          <w:sz w:val="28"/>
          <w:szCs w:val="28"/>
          <w:lang w:eastAsia="ru-RU"/>
        </w:rPr>
        <w:t>Жужа</w:t>
      </w:r>
      <w:proofErr w:type="spellEnd"/>
      <w:r w:rsidRPr="000B0347">
        <w:rPr>
          <w:rFonts w:ascii="Times New Roman" w:eastAsia="Times New Roman" w:hAnsi="Times New Roman" w:cs="Times New Roman"/>
          <w:color w:val="000000"/>
          <w:sz w:val="28"/>
          <w:szCs w:val="28"/>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0B0347">
        <w:rPr>
          <w:rFonts w:ascii="Times New Roman" w:eastAsia="Times New Roman" w:hAnsi="Times New Roman" w:cs="Times New Roman"/>
          <w:color w:val="000000"/>
          <w:sz w:val="28"/>
          <w:szCs w:val="28"/>
          <w:lang w:eastAsia="ru-RU"/>
        </w:rPr>
        <w:t>Жужа</w:t>
      </w:r>
      <w:proofErr w:type="spellEnd"/>
      <w:r w:rsidRPr="000B0347">
        <w:rPr>
          <w:rFonts w:ascii="Times New Roman" w:eastAsia="Times New Roman" w:hAnsi="Times New Roman" w:cs="Times New Roman"/>
          <w:color w:val="000000"/>
          <w:sz w:val="28"/>
          <w:szCs w:val="28"/>
          <w:lang w:eastAsia="ru-RU"/>
        </w:rPr>
        <w:t xml:space="preserve">" терпит, но когда ей всё это надоедает, она </w:t>
      </w:r>
      <w:proofErr w:type="gramStart"/>
      <w:r w:rsidRPr="000B0347">
        <w:rPr>
          <w:rFonts w:ascii="Times New Roman" w:eastAsia="Times New Roman" w:hAnsi="Times New Roman" w:cs="Times New Roman"/>
          <w:color w:val="000000"/>
          <w:sz w:val="28"/>
          <w:szCs w:val="28"/>
          <w:lang w:eastAsia="ru-RU"/>
        </w:rPr>
        <w:t>вскакивает  и</w:t>
      </w:r>
      <w:proofErr w:type="gramEnd"/>
      <w:r w:rsidRPr="000B0347">
        <w:rPr>
          <w:rFonts w:ascii="Times New Roman" w:eastAsia="Times New Roman" w:hAnsi="Times New Roman" w:cs="Times New Roman"/>
          <w:color w:val="000000"/>
          <w:sz w:val="28"/>
          <w:szCs w:val="28"/>
          <w:lang w:eastAsia="ru-RU"/>
        </w:rPr>
        <w:t xml:space="preserve"> начинает гоняться за "обидчиками" вокруг стула, стараясь отхлестать их полотенцем по спинам.</w:t>
      </w:r>
    </w:p>
    <w:p w:rsidR="000B0347" w:rsidRPr="000B0347" w:rsidRDefault="000B0347" w:rsidP="000B0347">
      <w:pPr>
        <w:shd w:val="clear" w:color="auto" w:fill="FFFFFF"/>
        <w:spacing w:after="0" w:line="240" w:lineRule="auto"/>
        <w:ind w:firstLine="852"/>
        <w:jc w:val="both"/>
        <w:rPr>
          <w:rFonts w:ascii="Arial" w:eastAsia="Times New Roman" w:hAnsi="Arial" w:cs="Arial"/>
          <w:color w:val="000000"/>
          <w:lang w:eastAsia="ru-RU"/>
        </w:rPr>
      </w:pPr>
      <w:r w:rsidRPr="000B0347">
        <w:rPr>
          <w:rFonts w:ascii="Times New Roman" w:eastAsia="Times New Roman" w:hAnsi="Times New Roman" w:cs="Times New Roman"/>
          <w:b/>
          <w:bCs/>
          <w:color w:val="000000"/>
          <w:sz w:val="28"/>
          <w:szCs w:val="28"/>
          <w:lang w:eastAsia="ru-RU"/>
        </w:rPr>
        <w:t>Примечание:</w:t>
      </w:r>
      <w:r w:rsidRPr="000B0347">
        <w:rPr>
          <w:rFonts w:ascii="Times New Roman" w:eastAsia="Times New Roman" w:hAnsi="Times New Roman" w:cs="Times New Roman"/>
          <w:color w:val="000000"/>
          <w:sz w:val="28"/>
          <w:szCs w:val="28"/>
          <w:lang w:eastAsia="ru-RU"/>
        </w:rPr>
        <w:t> взрослый следит за формой выражения "дразнилок". Они не должны быть обидными и болезненными.</w:t>
      </w:r>
    </w:p>
    <w:p w:rsidR="00A72E97" w:rsidRDefault="000B0347"/>
    <w:sectPr w:rsidR="00A72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C3053"/>
    <w:multiLevelType w:val="multilevel"/>
    <w:tmpl w:val="13B0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47"/>
    <w:rsid w:val="000B0347"/>
    <w:rsid w:val="00681A0D"/>
    <w:rsid w:val="008A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4C96D-0842-4932-98DC-CC0A2176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5119</Characters>
  <Application>Microsoft Office Word</Application>
  <DocSecurity>0</DocSecurity>
  <Lines>42</Lines>
  <Paragraphs>12</Paragraphs>
  <ScaleCrop>false</ScaleCrop>
  <Company>SPecialiST RePack</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2016-12-07T09:43:00Z</dcterms:created>
  <dcterms:modified xsi:type="dcterms:W3CDTF">2016-12-07T09:47:00Z</dcterms:modified>
</cp:coreProperties>
</file>