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B9" w:rsidRPr="004F0CB9" w:rsidRDefault="004F0CB9" w:rsidP="004F0CB9">
      <w:pPr>
        <w:spacing w:after="165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4F0C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20 техник для уменьшения тревожности у детей.</w:t>
      </w:r>
    </w:p>
    <w:p w:rsidR="004F0CB9" w:rsidRPr="004F0CB9" w:rsidRDefault="004F0CB9" w:rsidP="004F0CB9">
      <w:pPr>
        <w:pStyle w:val="2"/>
        <w:shd w:val="clear" w:color="auto" w:fill="FFFFFF"/>
        <w:spacing w:before="360" w:after="180" w:line="450" w:lineRule="atLeast"/>
        <w:jc w:val="center"/>
        <w:textAlignment w:val="baseline"/>
        <w:rPr>
          <w:rFonts w:ascii="Times New Roman" w:hAnsi="Times New Roman" w:cs="Times New Roman"/>
          <w:color w:val="272727"/>
          <w:sz w:val="28"/>
          <w:szCs w:val="28"/>
        </w:rPr>
      </w:pPr>
      <w:r w:rsidRPr="004F0CB9">
        <w:rPr>
          <w:rFonts w:ascii="Times New Roman" w:hAnsi="Times New Roman" w:cs="Times New Roman"/>
          <w:color w:val="272727"/>
          <w:sz w:val="28"/>
          <w:szCs w:val="28"/>
        </w:rPr>
        <w:t>Что написано пером…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</w:t>
      </w:r>
      <w:r w:rsidRPr="004F0CB9">
        <w:rPr>
          <w:color w:val="272727"/>
          <w:sz w:val="28"/>
          <w:szCs w:val="28"/>
        </w:rPr>
        <w:t xml:space="preserve">. Исследование, </w:t>
      </w:r>
      <w:proofErr w:type="gramStart"/>
      <w:r w:rsidRPr="004F0CB9">
        <w:rPr>
          <w:color w:val="272727"/>
          <w:sz w:val="28"/>
          <w:szCs w:val="28"/>
        </w:rPr>
        <w:t>опубликованные</w:t>
      </w:r>
      <w:proofErr w:type="gramEnd"/>
      <w:r w:rsidRPr="004F0CB9">
        <w:rPr>
          <w:color w:val="272727"/>
          <w:sz w:val="28"/>
          <w:szCs w:val="28"/>
        </w:rPr>
        <w:t xml:space="preserve"> во многих психологических   журналах, доказывает пользу простого приема: написать на бумаге то, что вас беспокоит, не нравится, пугает и… порвать бумагу! В клочья. И выбросить. Это действительно способствует уменьшению стресса. Предложите детям написать свои страхи на листке бумаги, а потом порвать и выбросить его вместе со страхом и беспокойством.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hyperlink r:id="rId4" w:tgtFrame="_blanc" w:history="1">
        <w:r w:rsidRPr="004F0CB9">
          <w:rPr>
            <w:color w:val="000000"/>
            <w:sz w:val="28"/>
            <w:szCs w:val="28"/>
            <w:u w:val="single"/>
            <w:shd w:val="clear" w:color="auto" w:fill="FFFFFF"/>
          </w:rPr>
          <w:br/>
        </w:r>
      </w:hyperlink>
      <w:r w:rsidRPr="004F0CB9">
        <w:rPr>
          <w:rStyle w:val="a4"/>
          <w:color w:val="272727"/>
          <w:sz w:val="28"/>
          <w:szCs w:val="28"/>
          <w:bdr w:val="none" w:sz="0" w:space="0" w:color="auto" w:frame="1"/>
        </w:rPr>
        <w:t>2.</w:t>
      </w:r>
      <w:r w:rsidRPr="004F0CB9">
        <w:rPr>
          <w:color w:val="272727"/>
          <w:sz w:val="28"/>
          <w:szCs w:val="28"/>
        </w:rPr>
        <w:t> Дневник беспокойства: исследователи из </w:t>
      </w:r>
      <w:r w:rsidRPr="004F0CB9">
        <w:rPr>
          <w:rFonts w:eastAsiaTheme="majorEastAsia"/>
          <w:color w:val="000080"/>
          <w:sz w:val="28"/>
          <w:szCs w:val="28"/>
          <w:bdr w:val="none" w:sz="0" w:space="0" w:color="auto" w:frame="1"/>
        </w:rPr>
        <w:t>Гарварда</w:t>
      </w:r>
      <w:r w:rsidRPr="004F0CB9">
        <w:rPr>
          <w:color w:val="272727"/>
          <w:sz w:val="28"/>
          <w:szCs w:val="28"/>
        </w:rPr>
        <w:t> выяснили, что мы можем уменьшить уровень стресса от беспокоящих нас факторов на 6 месяцев, если в течение четырех дней подряд будем писать по 15 минут в день о том, что нас беспокоит. Если у вас склонный к беспокойству ребенок, предложите ему приобрести такую привычку «выписывать» свою тревогу.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color w:val="272727"/>
          <w:sz w:val="28"/>
          <w:szCs w:val="28"/>
          <w:bdr w:val="none" w:sz="0" w:space="0" w:color="auto" w:frame="1"/>
        </w:rPr>
        <w:t>3</w:t>
      </w:r>
      <w:r w:rsidRPr="004F0CB9">
        <w:rPr>
          <w:color w:val="272727"/>
          <w:sz w:val="28"/>
          <w:szCs w:val="28"/>
        </w:rPr>
        <w:t xml:space="preserve">. Напишите себе письмо. Доктор </w:t>
      </w:r>
      <w:proofErr w:type="spellStart"/>
      <w:r w:rsidRPr="004F0CB9">
        <w:rPr>
          <w:color w:val="272727"/>
          <w:sz w:val="28"/>
          <w:szCs w:val="28"/>
        </w:rPr>
        <w:t>Кристен</w:t>
      </w:r>
      <w:proofErr w:type="spellEnd"/>
      <w:r w:rsidRPr="004F0CB9">
        <w:rPr>
          <w:color w:val="272727"/>
          <w:sz w:val="28"/>
          <w:szCs w:val="28"/>
        </w:rPr>
        <w:t xml:space="preserve"> </w:t>
      </w:r>
      <w:proofErr w:type="spellStart"/>
      <w:r w:rsidRPr="004F0CB9">
        <w:rPr>
          <w:color w:val="272727"/>
          <w:sz w:val="28"/>
          <w:szCs w:val="28"/>
        </w:rPr>
        <w:t>Нефф</w:t>
      </w:r>
      <w:proofErr w:type="spellEnd"/>
      <w:r w:rsidRPr="004F0CB9">
        <w:rPr>
          <w:color w:val="272727"/>
          <w:sz w:val="28"/>
          <w:szCs w:val="28"/>
        </w:rPr>
        <w:t xml:space="preserve"> из университета </w:t>
      </w:r>
      <w:proofErr w:type="spellStart"/>
      <w:r w:rsidRPr="004F0CB9">
        <w:rPr>
          <w:color w:val="272727"/>
          <w:sz w:val="28"/>
          <w:szCs w:val="28"/>
        </w:rPr>
        <w:t>Остина</w:t>
      </w:r>
      <w:proofErr w:type="spellEnd"/>
      <w:r w:rsidRPr="004F0CB9">
        <w:rPr>
          <w:color w:val="272727"/>
          <w:sz w:val="28"/>
          <w:szCs w:val="28"/>
        </w:rPr>
        <w:t xml:space="preserve"> утверждает, что это очень действенная техника: напишите письмо самому себе, как если бы стресс испытывали не вы, а, скажем, ваш лучший друг. Доброжелательно и объективно посочувствуйте и помогите советом хорошему человеку — вам, любимому. Прекрасная техника и для взрослых и для детей</w:t>
      </w:r>
    </w:p>
    <w:p w:rsidR="004F0CB9" w:rsidRPr="004F0CB9" w:rsidRDefault="004F0CB9" w:rsidP="004F0CB9">
      <w:pPr>
        <w:pStyle w:val="2"/>
        <w:shd w:val="clear" w:color="auto" w:fill="FFFFFF"/>
        <w:spacing w:before="360" w:after="180" w:line="450" w:lineRule="atLeast"/>
        <w:jc w:val="center"/>
        <w:textAlignment w:val="baseline"/>
        <w:rPr>
          <w:rFonts w:ascii="Times New Roman" w:hAnsi="Times New Roman" w:cs="Times New Roman"/>
          <w:color w:val="272727"/>
          <w:sz w:val="28"/>
          <w:szCs w:val="28"/>
        </w:rPr>
      </w:pPr>
      <w:r w:rsidRPr="004F0CB9">
        <w:rPr>
          <w:rFonts w:ascii="Times New Roman" w:hAnsi="Times New Roman" w:cs="Times New Roman"/>
          <w:color w:val="272727"/>
          <w:sz w:val="28"/>
          <w:szCs w:val="28"/>
        </w:rPr>
        <w:t>Тихо сам с собою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4</w:t>
      </w:r>
      <w:r w:rsidRPr="004F0CB9">
        <w:rPr>
          <w:color w:val="272727"/>
          <w:sz w:val="28"/>
          <w:szCs w:val="28"/>
        </w:rPr>
        <w:t>. Поговорите со своим беспокойством. Нужно дать беспокойству лицо и имя. Дети могут выбрать куклу или другую игрушку, которая будет олицетворять их стресс — пусть они поговорят с ней, объяснят, что беспокоиться не стоит, все будет хорошо.</w:t>
      </w:r>
    </w:p>
    <w:p w:rsidR="004F0CB9" w:rsidRPr="004F0CB9" w:rsidRDefault="004F0CB9" w:rsidP="004F0CB9">
      <w:pPr>
        <w:pStyle w:val="2"/>
        <w:shd w:val="clear" w:color="auto" w:fill="FFFFFF"/>
        <w:spacing w:before="360" w:after="180" w:line="450" w:lineRule="atLeast"/>
        <w:jc w:val="center"/>
        <w:textAlignment w:val="baseline"/>
        <w:rPr>
          <w:rFonts w:ascii="Times New Roman" w:hAnsi="Times New Roman" w:cs="Times New Roman"/>
          <w:color w:val="272727"/>
          <w:sz w:val="28"/>
          <w:szCs w:val="28"/>
        </w:rPr>
      </w:pPr>
      <w:r w:rsidRPr="004F0CB9">
        <w:rPr>
          <w:rFonts w:ascii="Times New Roman" w:hAnsi="Times New Roman" w:cs="Times New Roman"/>
          <w:color w:val="272727"/>
          <w:sz w:val="28"/>
          <w:szCs w:val="28"/>
        </w:rPr>
        <w:t>Взять себя в руки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5.</w:t>
      </w:r>
      <w:r w:rsidRPr="004F0CB9">
        <w:rPr>
          <w:color w:val="272727"/>
          <w:sz w:val="28"/>
          <w:szCs w:val="28"/>
        </w:rPr>
        <w:t> Обнимите себя. Физический контакт способствует выделению окситоцина, гормона хорошего настроения и понижает уровень кортизола — гормона стресса. В следующий раз, когда ребенок будет беспокоиться, научите его обнимать себя.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6.</w:t>
      </w:r>
      <w:r w:rsidRPr="004F0CB9">
        <w:rPr>
          <w:color w:val="272727"/>
          <w:sz w:val="28"/>
          <w:szCs w:val="28"/>
        </w:rPr>
        <w:t> Потереть уши. Тысячелетняя традиция китайского иглоукалывания утверждает, что успокоиться можно просто потерев уши. Научите ребенка этому приему: пусть он в течени</w:t>
      </w:r>
      <w:proofErr w:type="gramStart"/>
      <w:r w:rsidRPr="004F0CB9">
        <w:rPr>
          <w:color w:val="272727"/>
          <w:sz w:val="28"/>
          <w:szCs w:val="28"/>
        </w:rPr>
        <w:t>и</w:t>
      </w:r>
      <w:proofErr w:type="gramEnd"/>
      <w:r w:rsidRPr="004F0CB9">
        <w:rPr>
          <w:color w:val="272727"/>
          <w:sz w:val="28"/>
          <w:szCs w:val="28"/>
        </w:rPr>
        <w:t xml:space="preserve"> пяти секунд сжимает пальцами мочку каждого уха.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lastRenderedPageBreak/>
        <w:t>7.</w:t>
      </w:r>
      <w:r w:rsidRPr="004F0CB9">
        <w:rPr>
          <w:color w:val="272727"/>
          <w:sz w:val="28"/>
          <w:szCs w:val="28"/>
        </w:rPr>
        <w:t xml:space="preserve"> Держите себя за руку. Исследователи обнаружили, что </w:t>
      </w:r>
      <w:proofErr w:type="gramStart"/>
      <w:r w:rsidRPr="004F0CB9">
        <w:rPr>
          <w:color w:val="272727"/>
          <w:sz w:val="28"/>
          <w:szCs w:val="28"/>
        </w:rPr>
        <w:t>пациент, держащий кого-то за руку во время медицинских процедур лучше контролирует</w:t>
      </w:r>
      <w:proofErr w:type="gramEnd"/>
      <w:r w:rsidRPr="004F0CB9">
        <w:rPr>
          <w:color w:val="272727"/>
          <w:sz w:val="28"/>
          <w:szCs w:val="28"/>
        </w:rPr>
        <w:t xml:space="preserve"> физические и психологические проявления беспокойства. Научите ребенка в момент беспокойства держать руки со сплетенными пальцами вместе, пока тревога не начнет отступать.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8</w:t>
      </w:r>
      <w:r w:rsidRPr="004F0CB9">
        <w:rPr>
          <w:color w:val="272727"/>
          <w:sz w:val="28"/>
          <w:szCs w:val="28"/>
        </w:rPr>
        <w:t xml:space="preserve">. Йога. Журнал </w:t>
      </w:r>
      <w:proofErr w:type="spellStart"/>
      <w:r w:rsidRPr="004F0CB9">
        <w:rPr>
          <w:color w:val="272727"/>
          <w:sz w:val="28"/>
          <w:szCs w:val="28"/>
        </w:rPr>
        <w:t>Journal</w:t>
      </w:r>
      <w:proofErr w:type="spellEnd"/>
      <w:r w:rsidRPr="004F0CB9">
        <w:rPr>
          <w:color w:val="272727"/>
          <w:sz w:val="28"/>
          <w:szCs w:val="28"/>
        </w:rPr>
        <w:t xml:space="preserve"> </w:t>
      </w:r>
      <w:proofErr w:type="spellStart"/>
      <w:r w:rsidRPr="004F0CB9">
        <w:rPr>
          <w:color w:val="272727"/>
          <w:sz w:val="28"/>
          <w:szCs w:val="28"/>
        </w:rPr>
        <w:t>of</w:t>
      </w:r>
      <w:proofErr w:type="spellEnd"/>
      <w:r w:rsidRPr="004F0CB9">
        <w:rPr>
          <w:color w:val="272727"/>
          <w:sz w:val="28"/>
          <w:szCs w:val="28"/>
        </w:rPr>
        <w:t xml:space="preserve"> </w:t>
      </w:r>
      <w:proofErr w:type="spellStart"/>
      <w:r w:rsidRPr="004F0CB9">
        <w:rPr>
          <w:color w:val="272727"/>
          <w:sz w:val="28"/>
          <w:szCs w:val="28"/>
        </w:rPr>
        <w:t>Developmental</w:t>
      </w:r>
      <w:proofErr w:type="spellEnd"/>
      <w:r w:rsidRPr="004F0CB9">
        <w:rPr>
          <w:color w:val="272727"/>
          <w:sz w:val="28"/>
          <w:szCs w:val="28"/>
        </w:rPr>
        <w:t xml:space="preserve"> </w:t>
      </w:r>
      <w:proofErr w:type="spellStart"/>
      <w:r w:rsidRPr="004F0CB9">
        <w:rPr>
          <w:color w:val="272727"/>
          <w:sz w:val="28"/>
          <w:szCs w:val="28"/>
        </w:rPr>
        <w:t>and</w:t>
      </w:r>
      <w:proofErr w:type="spellEnd"/>
      <w:r w:rsidRPr="004F0CB9">
        <w:rPr>
          <w:color w:val="272727"/>
          <w:sz w:val="28"/>
          <w:szCs w:val="28"/>
        </w:rPr>
        <w:t xml:space="preserve"> </w:t>
      </w:r>
      <w:proofErr w:type="spellStart"/>
      <w:r w:rsidRPr="004F0CB9">
        <w:rPr>
          <w:color w:val="272727"/>
          <w:sz w:val="28"/>
          <w:szCs w:val="28"/>
        </w:rPr>
        <w:t>Behavioral</w:t>
      </w:r>
      <w:proofErr w:type="spellEnd"/>
      <w:r w:rsidRPr="004F0CB9">
        <w:rPr>
          <w:color w:val="272727"/>
          <w:sz w:val="28"/>
          <w:szCs w:val="28"/>
        </w:rPr>
        <w:t xml:space="preserve"> </w:t>
      </w:r>
      <w:proofErr w:type="spellStart"/>
      <w:r w:rsidRPr="004F0CB9">
        <w:rPr>
          <w:color w:val="272727"/>
          <w:sz w:val="28"/>
          <w:szCs w:val="28"/>
        </w:rPr>
        <w:t>Pediatrics</w:t>
      </w:r>
      <w:proofErr w:type="spellEnd"/>
      <w:r w:rsidRPr="004F0CB9">
        <w:rPr>
          <w:color w:val="272727"/>
          <w:sz w:val="28"/>
          <w:szCs w:val="28"/>
        </w:rPr>
        <w:t xml:space="preserve"> опубликовал исследование, которое показывает, что дети, занимающиеся йогой, не только укрепляют мышцы, но и </w:t>
      </w:r>
      <w:proofErr w:type="spellStart"/>
      <w:r w:rsidRPr="004F0CB9">
        <w:rPr>
          <w:color w:val="272727"/>
          <w:sz w:val="28"/>
          <w:szCs w:val="28"/>
        </w:rPr>
        <w:t>стрессостойкость</w:t>
      </w:r>
      <w:proofErr w:type="spellEnd"/>
      <w:r w:rsidRPr="004F0CB9">
        <w:rPr>
          <w:color w:val="272727"/>
          <w:sz w:val="28"/>
          <w:szCs w:val="28"/>
        </w:rPr>
        <w:t>. Если вы и ваш ребенок с йогой не знакомы, можно просто делать упражнения на растяжку.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9.</w:t>
      </w:r>
      <w:r w:rsidRPr="004F0CB9">
        <w:rPr>
          <w:color w:val="272727"/>
          <w:sz w:val="28"/>
          <w:szCs w:val="28"/>
        </w:rPr>
        <w:t xml:space="preserve"> Некоторым детям глубокое дыхание и медитация не помогают, а только усугубляют их состояние. Им нужно делать наоборот — применять физическое усилие. Например, со всей </w:t>
      </w:r>
      <w:proofErr w:type="spellStart"/>
      <w:r w:rsidRPr="004F0CB9">
        <w:rPr>
          <w:color w:val="272727"/>
          <w:sz w:val="28"/>
          <w:szCs w:val="28"/>
        </w:rPr>
        <w:t>стилы</w:t>
      </w:r>
      <w:proofErr w:type="spellEnd"/>
      <w:r w:rsidRPr="004F0CB9">
        <w:rPr>
          <w:color w:val="272727"/>
          <w:sz w:val="28"/>
          <w:szCs w:val="28"/>
        </w:rPr>
        <w:t xml:space="preserve"> навалиться на стену, напрягая мышцы рук, ног, спины, пресса, считая до 10. Затем глубоко дышать, считая до 10, и так три раза.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10.</w:t>
      </w:r>
      <w:r w:rsidRPr="004F0CB9">
        <w:rPr>
          <w:color w:val="272727"/>
          <w:sz w:val="28"/>
          <w:szCs w:val="28"/>
        </w:rPr>
        <w:t xml:space="preserve"> Поза </w:t>
      </w:r>
      <w:proofErr w:type="spellStart"/>
      <w:r w:rsidRPr="004F0CB9">
        <w:rPr>
          <w:color w:val="272727"/>
          <w:sz w:val="28"/>
          <w:szCs w:val="28"/>
        </w:rPr>
        <w:t>супергероя</w:t>
      </w:r>
      <w:proofErr w:type="spellEnd"/>
      <w:r w:rsidRPr="004F0CB9">
        <w:rPr>
          <w:color w:val="272727"/>
          <w:sz w:val="28"/>
          <w:szCs w:val="28"/>
        </w:rPr>
        <w:t xml:space="preserve">. Представьте себе, что вместо того, чтобы сгорбиться и вдавиться в стул, вы расправили плечи, скрестили руки на груди и стали прямо. </w:t>
      </w:r>
      <w:proofErr w:type="spellStart"/>
      <w:r w:rsidRPr="004F0CB9">
        <w:rPr>
          <w:color w:val="272727"/>
          <w:sz w:val="28"/>
          <w:szCs w:val="28"/>
        </w:rPr>
        <w:t>Бэтмен</w:t>
      </w:r>
      <w:proofErr w:type="spellEnd"/>
      <w:r w:rsidRPr="004F0CB9">
        <w:rPr>
          <w:color w:val="272727"/>
          <w:sz w:val="28"/>
          <w:szCs w:val="28"/>
        </w:rPr>
        <w:t xml:space="preserve">? </w:t>
      </w:r>
      <w:proofErr w:type="spellStart"/>
      <w:r w:rsidRPr="004F0CB9">
        <w:rPr>
          <w:color w:val="272727"/>
          <w:sz w:val="28"/>
          <w:szCs w:val="28"/>
        </w:rPr>
        <w:t>Зорро</w:t>
      </w:r>
      <w:proofErr w:type="spellEnd"/>
      <w:r w:rsidRPr="004F0CB9">
        <w:rPr>
          <w:color w:val="272727"/>
          <w:sz w:val="28"/>
          <w:szCs w:val="28"/>
        </w:rPr>
        <w:t xml:space="preserve">? </w:t>
      </w:r>
      <w:proofErr w:type="spellStart"/>
      <w:r w:rsidRPr="004F0CB9">
        <w:rPr>
          <w:color w:val="272727"/>
          <w:sz w:val="28"/>
          <w:szCs w:val="28"/>
        </w:rPr>
        <w:t>Супервумен</w:t>
      </w:r>
      <w:proofErr w:type="spellEnd"/>
      <w:r w:rsidRPr="004F0CB9">
        <w:rPr>
          <w:color w:val="272727"/>
          <w:sz w:val="28"/>
          <w:szCs w:val="28"/>
        </w:rPr>
        <w:t>? Да, поза превосходства помогает уменьшить беспокойство и стресс, научите этому ребенка — всего две минуты в роли Человека-Паука и все в порядке.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11.</w:t>
      </w:r>
      <w:r w:rsidRPr="004F0CB9">
        <w:rPr>
          <w:color w:val="272727"/>
          <w:sz w:val="28"/>
          <w:szCs w:val="28"/>
        </w:rPr>
        <w:t xml:space="preserve"> Физические упражнения повышают уровень </w:t>
      </w:r>
      <w:proofErr w:type="spellStart"/>
      <w:r w:rsidRPr="004F0CB9">
        <w:rPr>
          <w:color w:val="272727"/>
          <w:sz w:val="28"/>
          <w:szCs w:val="28"/>
        </w:rPr>
        <w:t>эндорфинов</w:t>
      </w:r>
      <w:proofErr w:type="spellEnd"/>
      <w:r w:rsidRPr="004F0CB9">
        <w:rPr>
          <w:color w:val="272727"/>
          <w:sz w:val="28"/>
          <w:szCs w:val="28"/>
        </w:rPr>
        <w:t xml:space="preserve"> в </w:t>
      </w:r>
      <w:proofErr w:type="gramStart"/>
      <w:r w:rsidRPr="004F0CB9">
        <w:rPr>
          <w:color w:val="272727"/>
          <w:sz w:val="28"/>
          <w:szCs w:val="28"/>
        </w:rPr>
        <w:t>нашем</w:t>
      </w:r>
      <w:proofErr w:type="gramEnd"/>
      <w:r w:rsidRPr="004F0CB9">
        <w:rPr>
          <w:color w:val="272727"/>
          <w:sz w:val="28"/>
          <w:szCs w:val="28"/>
        </w:rPr>
        <w:t xml:space="preserve"> </w:t>
      </w:r>
      <w:proofErr w:type="spellStart"/>
      <w:r w:rsidRPr="004F0CB9">
        <w:rPr>
          <w:color w:val="272727"/>
          <w:sz w:val="28"/>
          <w:szCs w:val="28"/>
        </w:rPr>
        <w:t>оганизме</w:t>
      </w:r>
      <w:proofErr w:type="spellEnd"/>
      <w:r w:rsidRPr="004F0CB9">
        <w:rPr>
          <w:color w:val="272727"/>
          <w:sz w:val="28"/>
          <w:szCs w:val="28"/>
        </w:rPr>
        <w:t>, поэтому и самочувствие улучшается. Пусть ваш ребенок прыгает и скачет, если ему это помогает избавиться от беспокойства.</w:t>
      </w:r>
    </w:p>
    <w:p w:rsidR="004F0CB9" w:rsidRPr="004F0CB9" w:rsidRDefault="004F0CB9" w:rsidP="004F0CB9">
      <w:pPr>
        <w:pStyle w:val="2"/>
        <w:shd w:val="clear" w:color="auto" w:fill="FFFFFF"/>
        <w:spacing w:before="360" w:after="180" w:line="450" w:lineRule="atLeast"/>
        <w:jc w:val="center"/>
        <w:textAlignment w:val="baseline"/>
        <w:rPr>
          <w:rFonts w:ascii="Times New Roman" w:hAnsi="Times New Roman" w:cs="Times New Roman"/>
          <w:color w:val="272727"/>
          <w:sz w:val="28"/>
          <w:szCs w:val="28"/>
        </w:rPr>
      </w:pPr>
      <w:r w:rsidRPr="004F0CB9">
        <w:rPr>
          <w:rFonts w:ascii="Times New Roman" w:hAnsi="Times New Roman" w:cs="Times New Roman"/>
          <w:color w:val="272727"/>
          <w:sz w:val="28"/>
          <w:szCs w:val="28"/>
        </w:rPr>
        <w:t>Реальный мир вместо экранов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12.</w:t>
      </w:r>
      <w:r w:rsidRPr="004F0CB9">
        <w:rPr>
          <w:color w:val="272727"/>
          <w:sz w:val="28"/>
          <w:szCs w:val="28"/>
        </w:rPr>
        <w:t xml:space="preserve"> Наука подтверждает, что </w:t>
      </w:r>
      <w:proofErr w:type="spellStart"/>
      <w:r w:rsidRPr="004F0CB9">
        <w:rPr>
          <w:color w:val="272727"/>
          <w:sz w:val="28"/>
          <w:szCs w:val="28"/>
        </w:rPr>
        <w:t>засилие</w:t>
      </w:r>
      <w:proofErr w:type="spellEnd"/>
      <w:r w:rsidRPr="004F0CB9">
        <w:rPr>
          <w:color w:val="272727"/>
          <w:sz w:val="28"/>
          <w:szCs w:val="28"/>
        </w:rPr>
        <w:t xml:space="preserve"> </w:t>
      </w:r>
      <w:proofErr w:type="spellStart"/>
      <w:r w:rsidRPr="004F0CB9">
        <w:rPr>
          <w:color w:val="272727"/>
          <w:sz w:val="28"/>
          <w:szCs w:val="28"/>
        </w:rPr>
        <w:t>гаджетов</w:t>
      </w:r>
      <w:proofErr w:type="spellEnd"/>
      <w:r w:rsidRPr="004F0CB9">
        <w:rPr>
          <w:color w:val="272727"/>
          <w:sz w:val="28"/>
          <w:szCs w:val="28"/>
        </w:rPr>
        <w:t xml:space="preserve"> ухудшает сон детей и усугубляет тревожность. Устройте ребенку приключение: неделя без </w:t>
      </w:r>
      <w:proofErr w:type="spellStart"/>
      <w:r w:rsidRPr="004F0CB9">
        <w:rPr>
          <w:color w:val="272727"/>
          <w:sz w:val="28"/>
          <w:szCs w:val="28"/>
        </w:rPr>
        <w:t>гаджетов</w:t>
      </w:r>
      <w:proofErr w:type="spellEnd"/>
      <w:r w:rsidRPr="004F0CB9">
        <w:rPr>
          <w:color w:val="272727"/>
          <w:sz w:val="28"/>
          <w:szCs w:val="28"/>
        </w:rPr>
        <w:t>, а вместо них — </w:t>
      </w:r>
      <w:proofErr w:type="spellStart"/>
      <w:r w:rsidRPr="004F0CB9">
        <w:rPr>
          <w:color w:val="000080"/>
          <w:sz w:val="28"/>
          <w:szCs w:val="28"/>
          <w:bdr w:val="none" w:sz="0" w:space="0" w:color="auto" w:frame="1"/>
        </w:rPr>
        <w:fldChar w:fldCharType="begin"/>
      </w:r>
      <w:r w:rsidRPr="004F0CB9">
        <w:rPr>
          <w:color w:val="000080"/>
          <w:sz w:val="28"/>
          <w:szCs w:val="28"/>
          <w:bdr w:val="none" w:sz="0" w:space="0" w:color="auto" w:frame="1"/>
        </w:rPr>
        <w:instrText xml:space="preserve"> HYPERLINK "http://womo.ua/slovo-za-slovo-8-razvivayushhih-ustnyih-igr-dlya-detey/" \t "_blank" </w:instrText>
      </w:r>
      <w:r w:rsidRPr="004F0CB9">
        <w:rPr>
          <w:color w:val="000080"/>
          <w:sz w:val="28"/>
          <w:szCs w:val="28"/>
          <w:bdr w:val="none" w:sz="0" w:space="0" w:color="auto" w:frame="1"/>
        </w:rPr>
        <w:fldChar w:fldCharType="separate"/>
      </w:r>
      <w:r w:rsidRPr="004F0CB9">
        <w:rPr>
          <w:rStyle w:val="a5"/>
          <w:color w:val="000080"/>
          <w:sz w:val="28"/>
          <w:szCs w:val="28"/>
          <w:bdr w:val="none" w:sz="0" w:space="0" w:color="auto" w:frame="1"/>
        </w:rPr>
        <w:t>креативные</w:t>
      </w:r>
      <w:proofErr w:type="spellEnd"/>
      <w:r w:rsidRPr="004F0CB9">
        <w:rPr>
          <w:rStyle w:val="a5"/>
          <w:color w:val="000080"/>
          <w:sz w:val="28"/>
          <w:szCs w:val="28"/>
          <w:bdr w:val="none" w:sz="0" w:space="0" w:color="auto" w:frame="1"/>
        </w:rPr>
        <w:t xml:space="preserve"> игры</w:t>
      </w:r>
      <w:r w:rsidRPr="004F0CB9">
        <w:rPr>
          <w:color w:val="000080"/>
          <w:sz w:val="28"/>
          <w:szCs w:val="28"/>
          <w:bdr w:val="none" w:sz="0" w:space="0" w:color="auto" w:frame="1"/>
        </w:rPr>
        <w:fldChar w:fldCharType="end"/>
      </w:r>
      <w:r w:rsidRPr="004F0CB9">
        <w:rPr>
          <w:color w:val="000080"/>
          <w:sz w:val="28"/>
          <w:szCs w:val="28"/>
          <w:bdr w:val="none" w:sz="0" w:space="0" w:color="auto" w:frame="1"/>
        </w:rPr>
        <w:t>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13.</w:t>
      </w:r>
      <w:r w:rsidRPr="004F0CB9">
        <w:rPr>
          <w:color w:val="272727"/>
          <w:sz w:val="28"/>
          <w:szCs w:val="28"/>
        </w:rPr>
        <w:t> Прогулка на природе. Исследователи из Стэнфорда выяснили, что парки и лес прекрасно действуют на школьников: дети могут «воссоединиться» с реальным, материальным миром через ощущение всех его характеристик. Это успокаивает сознание и убирает тревожность.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14.</w:t>
      </w:r>
      <w:r w:rsidRPr="004F0CB9">
        <w:rPr>
          <w:color w:val="272727"/>
          <w:sz w:val="28"/>
          <w:szCs w:val="28"/>
        </w:rPr>
        <w:t xml:space="preserve"> Вода — надежный союзник в борьбе со стрессом. И это значит, что нужно не только смотреть на реку или водопад. Иногда достаточно пить больше воды. Ведь мозг </w:t>
      </w:r>
      <w:proofErr w:type="gramStart"/>
      <w:r w:rsidRPr="004F0CB9">
        <w:rPr>
          <w:color w:val="272727"/>
          <w:sz w:val="28"/>
          <w:szCs w:val="28"/>
        </w:rPr>
        <w:t>состоит из нее на 85% и если вы пьете</w:t>
      </w:r>
      <w:proofErr w:type="gramEnd"/>
      <w:r w:rsidRPr="004F0CB9">
        <w:rPr>
          <w:color w:val="272727"/>
          <w:sz w:val="28"/>
          <w:szCs w:val="28"/>
        </w:rPr>
        <w:t xml:space="preserve"> недостаточно, то это ухудшает его работу.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15.</w:t>
      </w:r>
      <w:r w:rsidRPr="004F0CB9">
        <w:rPr>
          <w:color w:val="272727"/>
          <w:sz w:val="28"/>
          <w:szCs w:val="28"/>
        </w:rPr>
        <w:t> Всего 10 минут в теплой или прохладной ванне — и ребенку станет намного легче. Доказано столетиями гидротерапии.</w:t>
      </w:r>
    </w:p>
    <w:p w:rsidR="004F0CB9" w:rsidRPr="004F0CB9" w:rsidRDefault="004F0CB9" w:rsidP="004F0CB9">
      <w:pPr>
        <w:pStyle w:val="2"/>
        <w:shd w:val="clear" w:color="auto" w:fill="FFFFFF"/>
        <w:spacing w:before="360" w:after="180" w:line="450" w:lineRule="atLeast"/>
        <w:jc w:val="center"/>
        <w:textAlignment w:val="baseline"/>
        <w:rPr>
          <w:rFonts w:ascii="Times New Roman" w:hAnsi="Times New Roman" w:cs="Times New Roman"/>
          <w:color w:val="272727"/>
          <w:sz w:val="28"/>
          <w:szCs w:val="28"/>
        </w:rPr>
      </w:pPr>
      <w:r w:rsidRPr="004F0CB9">
        <w:rPr>
          <w:rFonts w:ascii="Times New Roman" w:hAnsi="Times New Roman" w:cs="Times New Roman"/>
          <w:color w:val="272727"/>
          <w:sz w:val="28"/>
          <w:szCs w:val="28"/>
        </w:rPr>
        <w:lastRenderedPageBreak/>
        <w:t>Слушать больше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16.</w:t>
      </w:r>
      <w:r w:rsidRPr="004F0CB9">
        <w:rPr>
          <w:color w:val="272727"/>
          <w:sz w:val="28"/>
          <w:szCs w:val="28"/>
        </w:rPr>
        <w:t> Пусть ребенок слушает музыку. Любую, какая ему нравится. Пусть подпевает и танцует!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17</w:t>
      </w:r>
      <w:r w:rsidRPr="004F0CB9">
        <w:rPr>
          <w:color w:val="272727"/>
          <w:sz w:val="28"/>
          <w:szCs w:val="28"/>
        </w:rPr>
        <w:t>. Книголюбы знают, как трудно оторваться от захватывающей книги. Почитайте что-то интересное вслух вашему ребенку, расскажите историю или предложите хорошую </w:t>
      </w:r>
      <w:hyperlink r:id="rId5" w:tgtFrame="_blank" w:history="1">
        <w:r w:rsidRPr="004F0CB9">
          <w:rPr>
            <w:rStyle w:val="a5"/>
            <w:color w:val="000080"/>
            <w:sz w:val="28"/>
            <w:szCs w:val="28"/>
            <w:bdr w:val="none" w:sz="0" w:space="0" w:color="auto" w:frame="1"/>
          </w:rPr>
          <w:t>аудиокнигу</w:t>
        </w:r>
      </w:hyperlink>
      <w:r w:rsidRPr="004F0CB9">
        <w:rPr>
          <w:color w:val="272727"/>
          <w:sz w:val="28"/>
          <w:szCs w:val="28"/>
        </w:rPr>
        <w:t>, которые перенесут ребенка в мир, где нет ни беспокойства, ни тревоги.</w:t>
      </w:r>
    </w:p>
    <w:p w:rsidR="004F0CB9" w:rsidRPr="004F0CB9" w:rsidRDefault="004F0CB9" w:rsidP="004F0CB9">
      <w:pPr>
        <w:pStyle w:val="2"/>
        <w:shd w:val="clear" w:color="auto" w:fill="FFFFFF"/>
        <w:spacing w:before="360" w:after="180" w:line="450" w:lineRule="atLeast"/>
        <w:jc w:val="center"/>
        <w:textAlignment w:val="baseline"/>
        <w:rPr>
          <w:rFonts w:ascii="Times New Roman" w:hAnsi="Times New Roman" w:cs="Times New Roman"/>
          <w:color w:val="272727"/>
          <w:sz w:val="28"/>
          <w:szCs w:val="28"/>
        </w:rPr>
      </w:pPr>
      <w:r w:rsidRPr="004F0CB9">
        <w:rPr>
          <w:rFonts w:ascii="Times New Roman" w:hAnsi="Times New Roman" w:cs="Times New Roman"/>
          <w:color w:val="272727"/>
          <w:sz w:val="28"/>
          <w:szCs w:val="28"/>
        </w:rPr>
        <w:t>Делать добро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18</w:t>
      </w:r>
      <w:r w:rsidRPr="004F0CB9">
        <w:rPr>
          <w:color w:val="272727"/>
          <w:sz w:val="28"/>
          <w:szCs w:val="28"/>
        </w:rPr>
        <w:t>. Делать добро — не только правильно и хорошо, но еще и терапевтически полезно. Исследователи отмечают улучшение самоощущения у людей, которые регулярно помогают другим, не ожидая награды или похвалы. Научите вашего ребенка </w:t>
      </w:r>
      <w:hyperlink r:id="rId6" w:tgtFrame="_blank" w:history="1">
        <w:r w:rsidRPr="004F0CB9">
          <w:rPr>
            <w:rStyle w:val="a5"/>
            <w:color w:val="000080"/>
            <w:sz w:val="28"/>
            <w:szCs w:val="28"/>
            <w:bdr w:val="none" w:sz="0" w:space="0" w:color="auto" w:frame="1"/>
          </w:rPr>
          <w:t>делать добро</w:t>
        </w:r>
      </w:hyperlink>
      <w:r w:rsidRPr="004F0CB9">
        <w:rPr>
          <w:color w:val="272727"/>
          <w:sz w:val="28"/>
          <w:szCs w:val="28"/>
        </w:rPr>
        <w:t>, это обязательно снизит уровень его тревожности.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19.</w:t>
      </w:r>
      <w:r w:rsidRPr="004F0CB9">
        <w:rPr>
          <w:color w:val="272727"/>
          <w:sz w:val="28"/>
          <w:szCs w:val="28"/>
        </w:rPr>
        <w:t> Дружите со своим ребенком. Дружить — это значит уметь распознавать моменты, когда друг нуждается в тебе, и с готовностью помогать ему. Будьте другом вашему ребенку: выслушайте, о чем он беспокоится, и постарайтесь конкретно помочь и подбодрить.</w:t>
      </w:r>
    </w:p>
    <w:p w:rsidR="004F0CB9" w:rsidRPr="004F0CB9" w:rsidRDefault="004F0CB9" w:rsidP="004F0C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72727"/>
          <w:sz w:val="28"/>
          <w:szCs w:val="28"/>
        </w:rPr>
      </w:pPr>
      <w:r w:rsidRPr="004F0CB9">
        <w:rPr>
          <w:rStyle w:val="a4"/>
          <w:rFonts w:eastAsiaTheme="majorEastAsia"/>
          <w:color w:val="272727"/>
          <w:sz w:val="28"/>
          <w:szCs w:val="28"/>
          <w:bdr w:val="none" w:sz="0" w:space="0" w:color="auto" w:frame="1"/>
        </w:rPr>
        <w:t>20.</w:t>
      </w:r>
      <w:r w:rsidRPr="004F0CB9">
        <w:rPr>
          <w:color w:val="272727"/>
          <w:sz w:val="28"/>
          <w:szCs w:val="28"/>
        </w:rPr>
        <w:t> Беспокоятся все. Расскажите вашему ребенку о том, что его тревога — это не что-то из ряда вон выходящее. Очень многие люди, многие дети беспокоятся и тревожатся каждый день. Ничего страшного в этом нет, можно спокойно обсуждать эту тему и в компании сверстников. А вместе — ничего не страшно!</w:t>
      </w:r>
    </w:p>
    <w:p w:rsidR="00723643" w:rsidRDefault="00723643" w:rsidP="004F0CB9"/>
    <w:sectPr w:rsidR="00723643" w:rsidSect="0072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B9"/>
    <w:rsid w:val="004F0CB9"/>
    <w:rsid w:val="0072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43"/>
  </w:style>
  <w:style w:type="paragraph" w:styleId="1">
    <w:name w:val="heading 1"/>
    <w:basedOn w:val="a"/>
    <w:link w:val="10"/>
    <w:uiPriority w:val="9"/>
    <w:qFormat/>
    <w:rsid w:val="004F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F0CB9"/>
    <w:rPr>
      <w:b/>
      <w:bCs/>
    </w:rPr>
  </w:style>
  <w:style w:type="character" w:styleId="a5">
    <w:name w:val="Hyperlink"/>
    <w:basedOn w:val="a0"/>
    <w:uiPriority w:val="99"/>
    <w:semiHidden/>
    <w:unhideWhenUsed/>
    <w:rsid w:val="004F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8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mo.ua/25-prostyih-sposobov-nauchit-rebenka-dobrote/" TargetMode="External"/><Relationship Id="rId5" Type="http://schemas.openxmlformats.org/officeDocument/2006/relationships/hyperlink" Target="http://womo.ua/mehanicheskiy-skazochnik-ukrainskie-podkastyi-interaktivnyie-i-audioknigi-dlya-detey/" TargetMode="External"/><Relationship Id="rId4" Type="http://schemas.openxmlformats.org/officeDocument/2006/relationships/hyperlink" Target="https://t.me/womo_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2020-05-17T15:18:00Z</dcterms:created>
  <dcterms:modified xsi:type="dcterms:W3CDTF">2020-05-17T15:23:00Z</dcterms:modified>
</cp:coreProperties>
</file>